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DF1BAD">
        <w:rPr>
          <w:b/>
          <w:sz w:val="32"/>
        </w:rPr>
        <w:t>22</w:t>
      </w:r>
      <w:r w:rsidR="00DF1BAD" w:rsidRPr="00DF1BAD">
        <w:rPr>
          <w:b/>
          <w:sz w:val="32"/>
          <w:vertAlign w:val="superscript"/>
        </w:rPr>
        <w:t>nd</w:t>
      </w:r>
      <w:r w:rsidR="00DF1BAD">
        <w:rPr>
          <w:b/>
          <w:sz w:val="32"/>
        </w:rPr>
        <w:t xml:space="preserve"> </w:t>
      </w:r>
      <w:r w:rsidR="004C6724">
        <w:rPr>
          <w:b/>
          <w:sz w:val="32"/>
        </w:rPr>
        <w:t>February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09"/>
        <w:tblW w:w="14312" w:type="dxa"/>
        <w:tblLayout w:type="fixed"/>
        <w:tblLook w:val="04A0" w:firstRow="1" w:lastRow="0" w:firstColumn="1" w:lastColumn="0" w:noHBand="0" w:noVBand="1"/>
      </w:tblPr>
      <w:tblGrid>
        <w:gridCol w:w="1585"/>
        <w:gridCol w:w="2946"/>
        <w:gridCol w:w="2552"/>
        <w:gridCol w:w="2693"/>
        <w:gridCol w:w="2552"/>
        <w:gridCol w:w="1984"/>
      </w:tblGrid>
      <w:tr w:rsidR="00A63E0A" w:rsidTr="00195382">
        <w:tc>
          <w:tcPr>
            <w:tcW w:w="1585" w:type="dxa"/>
          </w:tcPr>
          <w:p w:rsidR="00A63E0A" w:rsidRPr="00A92904" w:rsidRDefault="00A63E0A" w:rsidP="00A63E0A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946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552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693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552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984" w:type="dxa"/>
          </w:tcPr>
          <w:p w:rsidR="00A63E0A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A63E0A" w:rsidRPr="00701F23" w:rsidTr="0019538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946" w:type="dxa"/>
          </w:tcPr>
          <w:p w:rsidR="00F74B0C" w:rsidRDefault="00524132" w:rsidP="00195382">
            <w:pPr>
              <w:rPr>
                <w:sz w:val="20"/>
              </w:rPr>
            </w:pPr>
            <w:hyperlink r:id="rId4" w:history="1">
              <w:r w:rsidRPr="00ED7E90">
                <w:rPr>
                  <w:rStyle w:val="Hyperlink"/>
                  <w:sz w:val="20"/>
                </w:rPr>
                <w:t>https://classroom.thenational.academy/lessons/to-plan-a-narrative-scene-6nh38d</w:t>
              </w:r>
            </w:hyperlink>
          </w:p>
          <w:p w:rsidR="00524132" w:rsidRPr="00701F23" w:rsidRDefault="0052413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F74B0C" w:rsidRDefault="00195382" w:rsidP="00195382">
            <w:pPr>
              <w:tabs>
                <w:tab w:val="left" w:pos="240"/>
              </w:tabs>
              <w:rPr>
                <w:sz w:val="20"/>
              </w:rPr>
            </w:pPr>
            <w:hyperlink r:id="rId5" w:history="1">
              <w:r w:rsidRPr="00ED7E90">
                <w:rPr>
                  <w:rStyle w:val="Hyperlink"/>
                  <w:sz w:val="20"/>
                </w:rPr>
                <w:t>https://classroom.thenational.academy/lessons/adjusting-addends-c5gpct</w:t>
              </w:r>
            </w:hyperlink>
          </w:p>
          <w:p w:rsidR="00195382" w:rsidRPr="00701F23" w:rsidRDefault="00195382" w:rsidP="0019538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2693" w:type="dxa"/>
          </w:tcPr>
          <w:p w:rsidR="00F74B0C" w:rsidRDefault="00524132" w:rsidP="00195382">
            <w:pPr>
              <w:tabs>
                <w:tab w:val="left" w:pos="516"/>
              </w:tabs>
              <w:rPr>
                <w:sz w:val="20"/>
              </w:rPr>
            </w:pPr>
            <w:hyperlink r:id="rId6" w:history="1">
              <w:r w:rsidRPr="00ED7E90">
                <w:rPr>
                  <w:rStyle w:val="Hyperlink"/>
                  <w:sz w:val="20"/>
                </w:rPr>
                <w:t>https://classroom.thenational.academy/lessons/who-are-architects-and-what-do-they-do-c4v64r</w:t>
              </w:r>
            </w:hyperlink>
          </w:p>
          <w:p w:rsidR="00524132" w:rsidRPr="00701F23" w:rsidRDefault="00524132" w:rsidP="00195382">
            <w:pPr>
              <w:tabs>
                <w:tab w:val="left" w:pos="516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195382" w:rsidP="00195382">
            <w:pPr>
              <w:rPr>
                <w:sz w:val="20"/>
              </w:rPr>
            </w:pPr>
            <w:hyperlink r:id="rId7" w:history="1">
              <w:r w:rsidRPr="00ED7E90">
                <w:rPr>
                  <w:rStyle w:val="Hyperlink"/>
                  <w:sz w:val="20"/>
                </w:rPr>
                <w:t>https://classroom.thenational.academy/lessons/who-ruled-ancient-egypt-c8w32t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195382" w:rsidRPr="00701F23" w:rsidRDefault="00195382" w:rsidP="00195382">
            <w:pPr>
              <w:rPr>
                <w:sz w:val="20"/>
              </w:rPr>
            </w:pPr>
          </w:p>
        </w:tc>
      </w:tr>
      <w:tr w:rsidR="00A63E0A" w:rsidRPr="00701F23" w:rsidTr="0019538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946" w:type="dxa"/>
          </w:tcPr>
          <w:p w:rsidR="00F74B0C" w:rsidRDefault="00195382" w:rsidP="00195382">
            <w:pPr>
              <w:tabs>
                <w:tab w:val="left" w:pos="972"/>
              </w:tabs>
              <w:rPr>
                <w:sz w:val="20"/>
              </w:rPr>
            </w:pPr>
            <w:hyperlink r:id="rId8" w:history="1">
              <w:r w:rsidRPr="00ED7E90">
                <w:rPr>
                  <w:rStyle w:val="Hyperlink"/>
                  <w:sz w:val="20"/>
                </w:rPr>
                <w:t>https://classroom.thenational.academy/lessons/to-investigate-suffixes-ial-61jk0d</w:t>
              </w:r>
            </w:hyperlink>
          </w:p>
          <w:p w:rsidR="00195382" w:rsidRPr="00701F23" w:rsidRDefault="00195382" w:rsidP="00195382">
            <w:pPr>
              <w:tabs>
                <w:tab w:val="left" w:pos="972"/>
              </w:tabs>
              <w:ind w:firstLine="720"/>
              <w:rPr>
                <w:sz w:val="20"/>
              </w:rPr>
            </w:pPr>
          </w:p>
        </w:tc>
        <w:tc>
          <w:tcPr>
            <w:tcW w:w="2552" w:type="dxa"/>
          </w:tcPr>
          <w:p w:rsidR="00F74B0C" w:rsidRDefault="00195382" w:rsidP="00195382">
            <w:pPr>
              <w:rPr>
                <w:sz w:val="20"/>
              </w:rPr>
            </w:pPr>
            <w:hyperlink r:id="rId9" w:history="1">
              <w:r w:rsidRPr="00ED7E90">
                <w:rPr>
                  <w:rStyle w:val="Hyperlink"/>
                  <w:sz w:val="20"/>
                </w:rPr>
                <w:t>https://classroom.thenational.academy/lessons/same-sum-with-larger-numbers-ccw68d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A63E0A" w:rsidRDefault="00195382" w:rsidP="00195382">
            <w:pPr>
              <w:rPr>
                <w:sz w:val="20"/>
              </w:rPr>
            </w:pPr>
            <w:hyperlink r:id="rId10" w:history="1">
              <w:r w:rsidRPr="00ED7E90">
                <w:rPr>
                  <w:rStyle w:val="Hyperlink"/>
                  <w:sz w:val="20"/>
                </w:rPr>
                <w:t>https://classroom.thenational.academy/lessons/h20-6dgk6t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195382" w:rsidRDefault="00195382" w:rsidP="00195382">
            <w:pPr>
              <w:rPr>
                <w:sz w:val="20"/>
              </w:rPr>
            </w:pPr>
            <w:hyperlink r:id="rId11" w:history="1">
              <w:r w:rsidRPr="00ED7E90">
                <w:rPr>
                  <w:rStyle w:val="Hyperlink"/>
                  <w:sz w:val="20"/>
                </w:rPr>
                <w:t>https://classroom.thenational.academy/lessons/saying-the-month-your-birthday-is-in-6nk36r</w:t>
              </w:r>
            </w:hyperlink>
          </w:p>
          <w:p w:rsidR="00A63E0A" w:rsidRPr="00701F23" w:rsidRDefault="00A63E0A" w:rsidP="001953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74B0C" w:rsidRDefault="00195382" w:rsidP="00195382">
            <w:pPr>
              <w:rPr>
                <w:sz w:val="20"/>
              </w:rPr>
            </w:pPr>
            <w:hyperlink r:id="rId12" w:history="1">
              <w:r w:rsidRPr="00ED7E90">
                <w:rPr>
                  <w:rStyle w:val="Hyperlink"/>
                  <w:sz w:val="20"/>
                </w:rPr>
                <w:t>https://classroom.thenational.academy/lessons/what-are-the-key-parts-of-a-healthy-diet-60wkgr</w:t>
              </w:r>
            </w:hyperlink>
          </w:p>
          <w:p w:rsidR="00195382" w:rsidRPr="00701F23" w:rsidRDefault="00195382" w:rsidP="00195382">
            <w:pPr>
              <w:ind w:firstLine="720"/>
              <w:rPr>
                <w:sz w:val="20"/>
              </w:rPr>
            </w:pPr>
          </w:p>
        </w:tc>
      </w:tr>
      <w:tr w:rsidR="00A63E0A" w:rsidRPr="00701F23" w:rsidTr="0019538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946" w:type="dxa"/>
          </w:tcPr>
          <w:p w:rsidR="00F74B0C" w:rsidRDefault="00195382" w:rsidP="00195382">
            <w:pPr>
              <w:rPr>
                <w:sz w:val="20"/>
              </w:rPr>
            </w:pPr>
            <w:hyperlink r:id="rId13" w:history="1">
              <w:r w:rsidRPr="00ED7E90">
                <w:rPr>
                  <w:rStyle w:val="Hyperlink"/>
                  <w:sz w:val="20"/>
                </w:rPr>
                <w:t>https://classroom.thenational.academy/lessons/to-explore-the-functions-of-fronted-adverbials-6cu3ar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F74B0C" w:rsidRDefault="00195382" w:rsidP="00195382">
            <w:pPr>
              <w:tabs>
                <w:tab w:val="left" w:pos="540"/>
              </w:tabs>
              <w:rPr>
                <w:sz w:val="20"/>
              </w:rPr>
            </w:pPr>
            <w:hyperlink r:id="rId14" w:history="1">
              <w:r w:rsidRPr="00ED7E90">
                <w:rPr>
                  <w:rStyle w:val="Hyperlink"/>
                  <w:sz w:val="20"/>
                </w:rPr>
                <w:t>https://classroom.thenational.academy/lessons/same-sum-with-decimals-6xh3jd</w:t>
              </w:r>
            </w:hyperlink>
          </w:p>
          <w:p w:rsidR="00195382" w:rsidRPr="00A63E0A" w:rsidRDefault="00195382" w:rsidP="00195382">
            <w:pPr>
              <w:tabs>
                <w:tab w:val="left" w:pos="540"/>
              </w:tabs>
              <w:ind w:firstLine="720"/>
              <w:rPr>
                <w:sz w:val="20"/>
              </w:rPr>
            </w:pPr>
          </w:p>
        </w:tc>
        <w:tc>
          <w:tcPr>
            <w:tcW w:w="2693" w:type="dxa"/>
          </w:tcPr>
          <w:p w:rsidR="00F74B0C" w:rsidRDefault="00195382" w:rsidP="00195382">
            <w:pPr>
              <w:tabs>
                <w:tab w:val="left" w:pos="372"/>
              </w:tabs>
              <w:rPr>
                <w:sz w:val="20"/>
              </w:rPr>
            </w:pPr>
            <w:hyperlink r:id="rId15" w:history="1">
              <w:r w:rsidRPr="00ED7E90">
                <w:rPr>
                  <w:rStyle w:val="Hyperlink"/>
                  <w:sz w:val="20"/>
                </w:rPr>
                <w:t>https://classroom.thenational.academy/lessons/what-is-a-spreadsheet-c9h3jc</w:t>
              </w:r>
            </w:hyperlink>
          </w:p>
          <w:p w:rsidR="00195382" w:rsidRPr="00701F23" w:rsidRDefault="00195382" w:rsidP="00195382">
            <w:pPr>
              <w:tabs>
                <w:tab w:val="left" w:pos="372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D31842" w:rsidRPr="00701F23" w:rsidRDefault="00D31842" w:rsidP="001953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Default="00195382" w:rsidP="00195382">
            <w:pPr>
              <w:rPr>
                <w:sz w:val="20"/>
              </w:rPr>
            </w:pPr>
            <w:hyperlink r:id="rId16" w:history="1">
              <w:r w:rsidRPr="00ED7E90">
                <w:rPr>
                  <w:rStyle w:val="Hyperlink"/>
                  <w:sz w:val="20"/>
                </w:rPr>
                <w:t>https://classroom.thenational.academy/lessons/why-do-people-with-different-lifestyles-need-different-diets-6nj66r</w:t>
              </w:r>
            </w:hyperlink>
          </w:p>
          <w:p w:rsidR="00195382" w:rsidRPr="00195382" w:rsidRDefault="00195382" w:rsidP="00195382">
            <w:pPr>
              <w:rPr>
                <w:sz w:val="20"/>
              </w:rPr>
            </w:pPr>
          </w:p>
        </w:tc>
      </w:tr>
      <w:tr w:rsidR="00A63E0A" w:rsidRPr="00701F23" w:rsidTr="0019538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946" w:type="dxa"/>
          </w:tcPr>
          <w:p w:rsidR="00F74B0C" w:rsidRDefault="00195382" w:rsidP="00195382">
            <w:pPr>
              <w:rPr>
                <w:sz w:val="20"/>
              </w:rPr>
            </w:pPr>
            <w:hyperlink r:id="rId17" w:history="1">
              <w:r w:rsidRPr="00ED7E90">
                <w:rPr>
                  <w:rStyle w:val="Hyperlink"/>
                  <w:sz w:val="20"/>
                </w:rPr>
                <w:t>https://classroom.thenational.academy/lessons/to-write-a-narrative-scene-free-write-6mv64d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5138FC" w:rsidRDefault="00195382" w:rsidP="00195382">
            <w:pPr>
              <w:rPr>
                <w:sz w:val="20"/>
              </w:rPr>
            </w:pPr>
            <w:hyperlink r:id="rId18" w:history="1">
              <w:r w:rsidRPr="00ED7E90">
                <w:rPr>
                  <w:rStyle w:val="Hyperlink"/>
                  <w:sz w:val="20"/>
                </w:rPr>
                <w:t>https://classroom.thenational.academy/lessons/balancing-equations-using-the-same-sum-strategy-65hkct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F74B0C" w:rsidRDefault="00195382" w:rsidP="00195382">
            <w:pPr>
              <w:rPr>
                <w:sz w:val="20"/>
              </w:rPr>
            </w:pPr>
            <w:hyperlink r:id="rId19" w:history="1">
              <w:r w:rsidRPr="00ED7E90">
                <w:rPr>
                  <w:rStyle w:val="Hyperlink"/>
                  <w:sz w:val="20"/>
                </w:rPr>
                <w:t>https://classroom.thenational.academy/lessons/what-does-globalisation-have-to-do-with-food-6wr30t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F74B0C" w:rsidRDefault="00195382" w:rsidP="00195382">
            <w:pPr>
              <w:rPr>
                <w:sz w:val="20"/>
              </w:rPr>
            </w:pPr>
            <w:hyperlink r:id="rId20" w:history="1">
              <w:r w:rsidRPr="00ED7E90">
                <w:rPr>
                  <w:rStyle w:val="Hyperlink"/>
                  <w:sz w:val="20"/>
                </w:rPr>
                <w:t>https://classroom.thenational.academy/lessons/what-was-ancient-egyptian-society-like-6hgk0t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Pr="00701F23" w:rsidRDefault="00A63E0A" w:rsidP="00195382">
            <w:pPr>
              <w:rPr>
                <w:sz w:val="20"/>
              </w:rPr>
            </w:pPr>
          </w:p>
        </w:tc>
      </w:tr>
      <w:tr w:rsidR="00A63E0A" w:rsidRPr="00701F23" w:rsidTr="00195382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946" w:type="dxa"/>
          </w:tcPr>
          <w:p w:rsidR="00F74B0C" w:rsidRDefault="00195382" w:rsidP="00195382">
            <w:pPr>
              <w:rPr>
                <w:sz w:val="20"/>
              </w:rPr>
            </w:pPr>
            <w:hyperlink r:id="rId21" w:history="1">
              <w:r w:rsidRPr="00ED7E90">
                <w:rPr>
                  <w:rStyle w:val="Hyperlink"/>
                  <w:sz w:val="20"/>
                </w:rPr>
                <w:t>https://classroom.thenational.academy/lessons/to-develop-a-rich-understanding-of-words-associated-with-walking-60wp2t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5138FC" w:rsidRDefault="00195382" w:rsidP="00195382">
            <w:pPr>
              <w:rPr>
                <w:sz w:val="20"/>
              </w:rPr>
            </w:pPr>
            <w:hyperlink r:id="rId22" w:history="1">
              <w:r w:rsidRPr="00ED7E90">
                <w:rPr>
                  <w:rStyle w:val="Hyperlink"/>
                  <w:sz w:val="20"/>
                </w:rPr>
                <w:t>https://classroom.thenational.academy/lessons/balancing-equations-using-compensation-c4uk8e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F74B0C" w:rsidRDefault="00195382" w:rsidP="00195382">
            <w:pPr>
              <w:tabs>
                <w:tab w:val="left" w:pos="2148"/>
              </w:tabs>
              <w:rPr>
                <w:sz w:val="20"/>
              </w:rPr>
            </w:pPr>
            <w:hyperlink r:id="rId23" w:history="1">
              <w:r w:rsidRPr="00ED7E90">
                <w:rPr>
                  <w:rStyle w:val="Hyperlink"/>
                  <w:sz w:val="20"/>
                </w:rPr>
                <w:t>https://classroom.thenational.academy/lessons/how-do-hindus-express-their-faith-today-c8tk8c</w:t>
              </w:r>
            </w:hyperlink>
          </w:p>
          <w:p w:rsidR="00195382" w:rsidRPr="00701F23" w:rsidRDefault="00195382" w:rsidP="00195382">
            <w:pPr>
              <w:tabs>
                <w:tab w:val="left" w:pos="2148"/>
              </w:tabs>
              <w:rPr>
                <w:sz w:val="20"/>
              </w:rPr>
            </w:pPr>
          </w:p>
        </w:tc>
        <w:tc>
          <w:tcPr>
            <w:tcW w:w="2552" w:type="dxa"/>
          </w:tcPr>
          <w:p w:rsidR="00A63E0A" w:rsidRDefault="00195382" w:rsidP="00195382">
            <w:pPr>
              <w:rPr>
                <w:sz w:val="20"/>
              </w:rPr>
            </w:pPr>
            <w:hyperlink r:id="rId24" w:history="1">
              <w:r w:rsidRPr="00ED7E90">
                <w:rPr>
                  <w:rStyle w:val="Hyperlink"/>
                  <w:sz w:val="20"/>
                </w:rPr>
                <w:t>https://classroom.thenational.academy/lessons/saying-the-month-of-your-birthday-74r38d</w:t>
              </w:r>
            </w:hyperlink>
          </w:p>
          <w:p w:rsidR="00195382" w:rsidRPr="00701F23" w:rsidRDefault="00195382" w:rsidP="00195382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63E0A" w:rsidRPr="00701F23" w:rsidRDefault="00A63E0A" w:rsidP="00195382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lastRenderedPageBreak/>
        <w:t xml:space="preserve"> </w:t>
      </w:r>
    </w:p>
    <w:sectPr w:rsidR="00CA7280" w:rsidRPr="00CA7280" w:rsidSect="00A1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95382"/>
    <w:rsid w:val="00314B58"/>
    <w:rsid w:val="00494634"/>
    <w:rsid w:val="004C6724"/>
    <w:rsid w:val="005138FC"/>
    <w:rsid w:val="00524132"/>
    <w:rsid w:val="00605076"/>
    <w:rsid w:val="0063481F"/>
    <w:rsid w:val="0067590B"/>
    <w:rsid w:val="006E7B95"/>
    <w:rsid w:val="00701F23"/>
    <w:rsid w:val="00A14D8F"/>
    <w:rsid w:val="00A63E0A"/>
    <w:rsid w:val="00A92904"/>
    <w:rsid w:val="00C10C11"/>
    <w:rsid w:val="00CA7280"/>
    <w:rsid w:val="00D31842"/>
    <w:rsid w:val="00DF1BAD"/>
    <w:rsid w:val="00E21875"/>
    <w:rsid w:val="00EA5539"/>
    <w:rsid w:val="00F74B0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7F9D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suffixes-ial-61jk0d" TargetMode="External"/><Relationship Id="rId13" Type="http://schemas.openxmlformats.org/officeDocument/2006/relationships/hyperlink" Target="https://classroom.thenational.academy/lessons/to-explore-the-functions-of-fronted-adverbials-6cu3ar" TargetMode="External"/><Relationship Id="rId18" Type="http://schemas.openxmlformats.org/officeDocument/2006/relationships/hyperlink" Target="https://classroom.thenational.academy/lessons/balancing-equations-using-the-same-sum-strategy-65hkc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develop-a-rich-understanding-of-words-associated-with-walking-60wp2t" TargetMode="External"/><Relationship Id="rId7" Type="http://schemas.openxmlformats.org/officeDocument/2006/relationships/hyperlink" Target="https://classroom.thenational.academy/lessons/who-ruled-ancient-egypt-c8w32t" TargetMode="External"/><Relationship Id="rId12" Type="http://schemas.openxmlformats.org/officeDocument/2006/relationships/hyperlink" Target="https://classroom.thenational.academy/lessons/what-are-the-key-parts-of-a-healthy-diet-60wkgr" TargetMode="External"/><Relationship Id="rId17" Type="http://schemas.openxmlformats.org/officeDocument/2006/relationships/hyperlink" Target="https://classroom.thenational.academy/lessons/to-write-a-narrative-scene-free-write-6mv64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y-do-people-with-different-lifestyles-need-different-diets-6nj66r" TargetMode="External"/><Relationship Id="rId20" Type="http://schemas.openxmlformats.org/officeDocument/2006/relationships/hyperlink" Target="https://classroom.thenational.academy/lessons/what-was-ancient-egyptian-society-like-6hgk0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are-architects-and-what-do-they-do-c4v64r" TargetMode="External"/><Relationship Id="rId11" Type="http://schemas.openxmlformats.org/officeDocument/2006/relationships/hyperlink" Target="https://classroom.thenational.academy/lessons/saying-the-month-your-birthday-is-in-6nk36r" TargetMode="External"/><Relationship Id="rId24" Type="http://schemas.openxmlformats.org/officeDocument/2006/relationships/hyperlink" Target="https://classroom.thenational.academy/lessons/saying-the-month-of-your-birthday-74r38d" TargetMode="External"/><Relationship Id="rId5" Type="http://schemas.openxmlformats.org/officeDocument/2006/relationships/hyperlink" Target="https://classroom.thenational.academy/lessons/adjusting-addends-c5gpct" TargetMode="External"/><Relationship Id="rId15" Type="http://schemas.openxmlformats.org/officeDocument/2006/relationships/hyperlink" Target="https://classroom.thenational.academy/lessons/what-is-a-spreadsheet-c9h3jc" TargetMode="External"/><Relationship Id="rId23" Type="http://schemas.openxmlformats.org/officeDocument/2006/relationships/hyperlink" Target="https://classroom.thenational.academy/lessons/how-do-hindus-express-their-faith-today-c8tk8c" TargetMode="External"/><Relationship Id="rId10" Type="http://schemas.openxmlformats.org/officeDocument/2006/relationships/hyperlink" Target="https://classroom.thenational.academy/lessons/h20-6dgk6t" TargetMode="External"/><Relationship Id="rId19" Type="http://schemas.openxmlformats.org/officeDocument/2006/relationships/hyperlink" Target="https://classroom.thenational.academy/lessons/what-does-globalisation-have-to-do-with-food-6wr30t" TargetMode="External"/><Relationship Id="rId4" Type="http://schemas.openxmlformats.org/officeDocument/2006/relationships/hyperlink" Target="https://classroom.thenational.academy/lessons/to-plan-a-narrative-scene-6nh38d" TargetMode="External"/><Relationship Id="rId9" Type="http://schemas.openxmlformats.org/officeDocument/2006/relationships/hyperlink" Target="https://classroom.thenational.academy/lessons/same-sum-with-larger-numbers-ccw68d" TargetMode="External"/><Relationship Id="rId14" Type="http://schemas.openxmlformats.org/officeDocument/2006/relationships/hyperlink" Target="https://classroom.thenational.academy/lessons/same-sum-with-decimals-6xh3jd" TargetMode="External"/><Relationship Id="rId22" Type="http://schemas.openxmlformats.org/officeDocument/2006/relationships/hyperlink" Target="https://classroom.thenational.academy/lessons/balancing-equations-using-compensation-c4uk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2021-01-28T10:22:00Z</dcterms:created>
  <dcterms:modified xsi:type="dcterms:W3CDTF">2021-01-28T10:22:00Z</dcterms:modified>
</cp:coreProperties>
</file>